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A50336" w:rsidRDefault="00A96510" w:rsidP="00A50336">
      <w:pPr>
        <w:spacing w:line="360" w:lineRule="exact"/>
        <w:jc w:val="center"/>
        <w:rPr>
          <w:rFonts w:ascii="Garamond" w:hAnsi="Garamond"/>
          <w:b/>
          <w:sz w:val="22"/>
          <w:szCs w:val="22"/>
        </w:rPr>
      </w:pPr>
      <w:r w:rsidRPr="00A96510">
        <w:rPr>
          <w:rFonts w:ascii="Garamond" w:hAnsi="Garamond"/>
          <w:b/>
          <w:i/>
          <w:smallCaps/>
          <w:noProof/>
          <w:sz w:val="22"/>
          <w:szCs w:val="22"/>
          <w:lang w:eastAsia="en-US"/>
        </w:rPr>
        <w:pict>
          <v:group id="_x0000_s1053" style="position:absolute;left:0;text-align:left;margin-left:-10.15pt;margin-top:-27.95pt;width:494.25pt;height:51.55pt;z-index:25165772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 w:rsidRPr="00A50336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A4F5F" w:rsidRDefault="00A50336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A50336">
        <w:rPr>
          <w:rFonts w:ascii="Garamond" w:hAnsi="Garamond"/>
          <w:b/>
          <w:color w:val="000000"/>
          <w:sz w:val="22"/>
          <w:szCs w:val="22"/>
        </w:rPr>
        <w:t xml:space="preserve">            </w:t>
      </w:r>
      <w:r w:rsidR="009E3E64" w:rsidRPr="00A50336">
        <w:rPr>
          <w:rFonts w:ascii="Garamond" w:hAnsi="Garamond"/>
          <w:b/>
          <w:color w:val="000000"/>
          <w:sz w:val="22"/>
          <w:szCs w:val="22"/>
        </w:rPr>
        <w:t>Ano lectivo 2008/09</w:t>
      </w:r>
    </w:p>
    <w:p w:rsidR="00A60DEC" w:rsidRPr="00A50336" w:rsidRDefault="00A60DEC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872606" w:rsidRDefault="00872606" w:rsidP="0087260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:rsidR="00890623" w:rsidRDefault="00A60DEC" w:rsidP="00B54C06">
      <w:pPr>
        <w:spacing w:line="276" w:lineRule="auto"/>
        <w:ind w:right="-71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92075</wp:posOffset>
            </wp:positionV>
            <wp:extent cx="1490345" cy="1722120"/>
            <wp:effectExtent l="19050" t="0" r="0" b="0"/>
            <wp:wrapTight wrapText="bothSides">
              <wp:wrapPolygon edited="0">
                <wp:start x="-276" y="0"/>
                <wp:lineTo x="-276" y="21265"/>
                <wp:lineTo x="21536" y="21265"/>
                <wp:lineTo x="21536" y="0"/>
                <wp:lineTo x="-276" y="0"/>
              </wp:wrapPolygon>
            </wp:wrapTight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677" t="27991" r="38673" b="1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623">
        <w:rPr>
          <w:rFonts w:ascii="Garamond" w:hAnsi="Garamond"/>
          <w:b/>
          <w:sz w:val="22"/>
          <w:szCs w:val="22"/>
        </w:rPr>
        <w:t xml:space="preserve">Tarefa </w:t>
      </w:r>
      <w:r w:rsidR="00FD3F86">
        <w:rPr>
          <w:rFonts w:ascii="Garamond" w:hAnsi="Garamond"/>
          <w:b/>
          <w:sz w:val="22"/>
          <w:szCs w:val="22"/>
        </w:rPr>
        <w:t>–</w:t>
      </w:r>
      <w:r w:rsidR="00890623">
        <w:rPr>
          <w:rFonts w:ascii="Garamond" w:hAnsi="Garamond"/>
          <w:b/>
          <w:sz w:val="22"/>
          <w:szCs w:val="22"/>
        </w:rPr>
        <w:t xml:space="preserve"> </w:t>
      </w:r>
      <w:r w:rsidR="00890623" w:rsidRPr="00A24A5E">
        <w:rPr>
          <w:rFonts w:ascii="Garamond" w:hAnsi="Garamond"/>
          <w:b/>
          <w:sz w:val="22"/>
          <w:szCs w:val="22"/>
        </w:rPr>
        <w:t>Cubinhos</w:t>
      </w:r>
    </w:p>
    <w:p w:rsidR="00FD3F86" w:rsidRPr="00A24A5E" w:rsidRDefault="00FD3F86" w:rsidP="00B54C06">
      <w:pPr>
        <w:spacing w:line="276" w:lineRule="auto"/>
        <w:ind w:right="-710"/>
        <w:jc w:val="both"/>
        <w:rPr>
          <w:rFonts w:ascii="Garamond" w:hAnsi="Garamond"/>
          <w:b/>
          <w:sz w:val="22"/>
          <w:szCs w:val="22"/>
        </w:rPr>
      </w:pPr>
    </w:p>
    <w:p w:rsidR="00890623" w:rsidRPr="00CA5BA8" w:rsidRDefault="00890623" w:rsidP="00B54C0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A5BA8">
        <w:rPr>
          <w:rFonts w:ascii="Garamond" w:hAnsi="Garamond"/>
        </w:rPr>
        <w:t>Quantos cubinhos há em cada construção?</w:t>
      </w:r>
    </w:p>
    <w:p w:rsidR="00890623" w:rsidRDefault="00890623" w:rsidP="00B54C0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A5BA8">
        <w:rPr>
          <w:rFonts w:ascii="Garamond" w:hAnsi="Garamond"/>
        </w:rPr>
        <w:t xml:space="preserve">Quantos cubinhos faltam às figuras que não possuem a forma de um cubo para que passem, de facto, a ter </w:t>
      </w:r>
      <w:r>
        <w:rPr>
          <w:rFonts w:ascii="Garamond" w:hAnsi="Garamond"/>
        </w:rPr>
        <w:t>essa forma</w:t>
      </w:r>
      <w:r w:rsidRPr="00CA5BA8">
        <w:rPr>
          <w:rFonts w:ascii="Garamond" w:hAnsi="Garamond"/>
        </w:rPr>
        <w:t xml:space="preserve">? </w:t>
      </w:r>
    </w:p>
    <w:p w:rsidR="00890623" w:rsidRDefault="00890623" w:rsidP="00B54C0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A73EA0">
        <w:rPr>
          <w:rFonts w:ascii="Garamond" w:hAnsi="Garamond"/>
        </w:rPr>
        <w:t>É possível encaixar algumas dessas construções? Se sim, qual o sólido que formam?</w:t>
      </w:r>
    </w:p>
    <w:p w:rsidR="00890623" w:rsidRDefault="00890623" w:rsidP="00B54C0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A73EA0">
        <w:rPr>
          <w:rFonts w:ascii="Garamond" w:hAnsi="Garamond"/>
        </w:rPr>
        <w:t>Desenha as vistas de frente, dos lados e de cima de cada construção.</w:t>
      </w:r>
    </w:p>
    <w:p w:rsidR="00890623" w:rsidRPr="00A73EA0" w:rsidRDefault="00890623" w:rsidP="00B54C0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A73EA0">
        <w:rPr>
          <w:rFonts w:ascii="Garamond" w:hAnsi="Garamond"/>
        </w:rPr>
        <w:t xml:space="preserve">Esboça figuras que tenham as mesmas vistas de cima e de lado mas com diferentes volumes. </w:t>
      </w:r>
    </w:p>
    <w:p w:rsidR="00A60DEC" w:rsidRDefault="00A60DEC" w:rsidP="00890623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sz w:val="16"/>
          <w:szCs w:val="16"/>
        </w:rPr>
      </w:pPr>
    </w:p>
    <w:p w:rsidR="00890623" w:rsidRPr="00A24A5E" w:rsidRDefault="00A60DEC" w:rsidP="00890623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(</w:t>
      </w:r>
      <w:r w:rsidR="00890623" w:rsidRPr="00A24A5E">
        <w:rPr>
          <w:rFonts w:ascii="Garamond" w:hAnsi="Garamond"/>
          <w:sz w:val="16"/>
          <w:szCs w:val="16"/>
        </w:rPr>
        <w:t>Adaptado de</w:t>
      </w:r>
      <w:r w:rsidR="00890623" w:rsidRPr="00A24A5E">
        <w:rPr>
          <w:rFonts w:ascii="Garamond" w:hAnsi="Garamond"/>
          <w:b/>
          <w:sz w:val="16"/>
          <w:szCs w:val="16"/>
        </w:rPr>
        <w:t xml:space="preserve"> </w:t>
      </w:r>
      <w:r w:rsidR="00890623" w:rsidRPr="00A24A5E">
        <w:rPr>
          <w:rFonts w:ascii="Garamond" w:hAnsi="Garamond"/>
          <w:bCs/>
          <w:sz w:val="16"/>
          <w:szCs w:val="16"/>
        </w:rPr>
        <w:t xml:space="preserve">“A Visualização e a Representação Geométrica de Conceitos Matemáticos e suas Influências na Constituição do Conceito Matemático”, disponível em </w:t>
      </w:r>
      <w:hyperlink r:id="rId10" w:history="1">
        <w:r w:rsidR="00890623" w:rsidRPr="00A24A5E">
          <w:rPr>
            <w:rStyle w:val="Hiperligao"/>
            <w:rFonts w:ascii="Garamond" w:hAnsi="Garamond"/>
            <w:bCs/>
            <w:sz w:val="16"/>
            <w:szCs w:val="16"/>
          </w:rPr>
          <w:t>http://www.fae.ufmg.br/ebrapem/resumos/08-06res.pdf</w:t>
        </w:r>
      </w:hyperlink>
      <w:r w:rsidR="00890623" w:rsidRPr="00A24A5E">
        <w:rPr>
          <w:rFonts w:ascii="Garamond" w:hAnsi="Garamond"/>
          <w:bCs/>
          <w:sz w:val="16"/>
          <w:szCs w:val="16"/>
        </w:rPr>
        <w:t xml:space="preserve"> a 22 de Outubro de 2008</w:t>
      </w:r>
      <w:r>
        <w:rPr>
          <w:rFonts w:ascii="Garamond" w:hAnsi="Garamond"/>
          <w:bCs/>
          <w:sz w:val="16"/>
          <w:szCs w:val="16"/>
        </w:rPr>
        <w:t>)</w:t>
      </w:r>
    </w:p>
    <w:p w:rsidR="00872606" w:rsidRDefault="00872606" w:rsidP="0087260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:rsidR="00890623" w:rsidRDefault="00890623" w:rsidP="00890623">
      <w:pPr>
        <w:autoSpaceDE w:val="0"/>
        <w:autoSpaceDN w:val="0"/>
        <w:adjustRightInd w:val="0"/>
        <w:rPr>
          <w:rFonts w:ascii="Garamond" w:hAnsi="Garamond"/>
          <w:b/>
          <w:color w:val="000000" w:themeColor="text1"/>
        </w:rPr>
      </w:pPr>
    </w:p>
    <w:p w:rsidR="00890623" w:rsidRPr="00872606" w:rsidRDefault="00890623" w:rsidP="0087260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sectPr w:rsidR="00890623" w:rsidRPr="00872606" w:rsidSect="00A60DE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F1" w:rsidRDefault="00BA2BF1" w:rsidP="00023859">
      <w:r>
        <w:separator/>
      </w:r>
    </w:p>
  </w:endnote>
  <w:endnote w:type="continuationSeparator" w:id="1">
    <w:p w:rsidR="00BA2BF1" w:rsidRDefault="00BA2BF1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095B9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-265105</wp:posOffset>
          </wp:positionH>
          <wp:positionV relativeFrom="paragraph">
            <wp:posOffset>-103948</wp:posOffset>
          </wp:positionV>
          <wp:extent cx="480680" cy="510363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80" cy="510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6510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F1" w:rsidRDefault="00BA2BF1" w:rsidP="00023859">
      <w:r>
        <w:separator/>
      </w:r>
    </w:p>
  </w:footnote>
  <w:footnote w:type="continuationSeparator" w:id="1">
    <w:p w:rsidR="00BA2BF1" w:rsidRDefault="00BA2BF1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A9"/>
    <w:multiLevelType w:val="hybridMultilevel"/>
    <w:tmpl w:val="42C4C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920"/>
    <w:multiLevelType w:val="hybridMultilevel"/>
    <w:tmpl w:val="8D2EA6DC"/>
    <w:lvl w:ilvl="0" w:tplc="D73CA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F0D3A"/>
    <w:multiLevelType w:val="hybridMultilevel"/>
    <w:tmpl w:val="E902A8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C4992"/>
    <w:multiLevelType w:val="hybridMultilevel"/>
    <w:tmpl w:val="E270604A"/>
    <w:lvl w:ilvl="0" w:tplc="4ECEA7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65A26"/>
    <w:multiLevelType w:val="hybridMultilevel"/>
    <w:tmpl w:val="83142528"/>
    <w:lvl w:ilvl="0" w:tplc="BB6CB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36A2"/>
    <w:rsid w:val="00023859"/>
    <w:rsid w:val="000441BD"/>
    <w:rsid w:val="00080CEF"/>
    <w:rsid w:val="0008443A"/>
    <w:rsid w:val="00095B95"/>
    <w:rsid w:val="000C5BBF"/>
    <w:rsid w:val="000E6AC7"/>
    <w:rsid w:val="00122E0B"/>
    <w:rsid w:val="00135B27"/>
    <w:rsid w:val="0015785E"/>
    <w:rsid w:val="0016196B"/>
    <w:rsid w:val="00171445"/>
    <w:rsid w:val="001757BC"/>
    <w:rsid w:val="00192604"/>
    <w:rsid w:val="001A3BB7"/>
    <w:rsid w:val="001A7945"/>
    <w:rsid w:val="001B7577"/>
    <w:rsid w:val="001E06E2"/>
    <w:rsid w:val="00225CED"/>
    <w:rsid w:val="00251713"/>
    <w:rsid w:val="00277A16"/>
    <w:rsid w:val="0029734F"/>
    <w:rsid w:val="002A41E1"/>
    <w:rsid w:val="002D0E14"/>
    <w:rsid w:val="00301632"/>
    <w:rsid w:val="003418F3"/>
    <w:rsid w:val="003456F3"/>
    <w:rsid w:val="0037665C"/>
    <w:rsid w:val="00386E40"/>
    <w:rsid w:val="003C38DC"/>
    <w:rsid w:val="003E0A38"/>
    <w:rsid w:val="004064AD"/>
    <w:rsid w:val="004139E7"/>
    <w:rsid w:val="004247F0"/>
    <w:rsid w:val="004509CC"/>
    <w:rsid w:val="00483D8B"/>
    <w:rsid w:val="0049093B"/>
    <w:rsid w:val="00495DBE"/>
    <w:rsid w:val="0049769E"/>
    <w:rsid w:val="004A4F5F"/>
    <w:rsid w:val="004B1CEB"/>
    <w:rsid w:val="004D0858"/>
    <w:rsid w:val="004E610D"/>
    <w:rsid w:val="005039B1"/>
    <w:rsid w:val="005136BC"/>
    <w:rsid w:val="00557A1E"/>
    <w:rsid w:val="0059413C"/>
    <w:rsid w:val="00596341"/>
    <w:rsid w:val="005A3068"/>
    <w:rsid w:val="005D7995"/>
    <w:rsid w:val="005E1DBB"/>
    <w:rsid w:val="006023A9"/>
    <w:rsid w:val="006042F4"/>
    <w:rsid w:val="0061158D"/>
    <w:rsid w:val="006329D6"/>
    <w:rsid w:val="00641D4C"/>
    <w:rsid w:val="00655A8F"/>
    <w:rsid w:val="006736E4"/>
    <w:rsid w:val="00680C75"/>
    <w:rsid w:val="006B250A"/>
    <w:rsid w:val="006C6157"/>
    <w:rsid w:val="006D1B4E"/>
    <w:rsid w:val="006D4D35"/>
    <w:rsid w:val="006F01D6"/>
    <w:rsid w:val="00706C6C"/>
    <w:rsid w:val="00717AAC"/>
    <w:rsid w:val="00755B82"/>
    <w:rsid w:val="00770C97"/>
    <w:rsid w:val="00776A3D"/>
    <w:rsid w:val="00782CAB"/>
    <w:rsid w:val="00791D6A"/>
    <w:rsid w:val="007A092F"/>
    <w:rsid w:val="007C2F16"/>
    <w:rsid w:val="007D5369"/>
    <w:rsid w:val="007F0573"/>
    <w:rsid w:val="007F075D"/>
    <w:rsid w:val="00804B3E"/>
    <w:rsid w:val="00824750"/>
    <w:rsid w:val="00856FF2"/>
    <w:rsid w:val="00870303"/>
    <w:rsid w:val="00872606"/>
    <w:rsid w:val="008806C5"/>
    <w:rsid w:val="00890623"/>
    <w:rsid w:val="008B614B"/>
    <w:rsid w:val="0090715A"/>
    <w:rsid w:val="009123DA"/>
    <w:rsid w:val="00926C92"/>
    <w:rsid w:val="009322C1"/>
    <w:rsid w:val="00970023"/>
    <w:rsid w:val="0099009B"/>
    <w:rsid w:val="009D028C"/>
    <w:rsid w:val="009D1F24"/>
    <w:rsid w:val="009D481E"/>
    <w:rsid w:val="009E3E64"/>
    <w:rsid w:val="009F5B0B"/>
    <w:rsid w:val="00A24A5E"/>
    <w:rsid w:val="00A47A8C"/>
    <w:rsid w:val="00A50336"/>
    <w:rsid w:val="00A55A36"/>
    <w:rsid w:val="00A60DEC"/>
    <w:rsid w:val="00A73EA0"/>
    <w:rsid w:val="00A96510"/>
    <w:rsid w:val="00AC4D35"/>
    <w:rsid w:val="00AC792C"/>
    <w:rsid w:val="00AD3F98"/>
    <w:rsid w:val="00AF5E79"/>
    <w:rsid w:val="00B02030"/>
    <w:rsid w:val="00B03042"/>
    <w:rsid w:val="00B263C5"/>
    <w:rsid w:val="00B27BA1"/>
    <w:rsid w:val="00B54C06"/>
    <w:rsid w:val="00B60394"/>
    <w:rsid w:val="00B650D7"/>
    <w:rsid w:val="00B73DB7"/>
    <w:rsid w:val="00B91EB5"/>
    <w:rsid w:val="00B971D4"/>
    <w:rsid w:val="00BA2BF1"/>
    <w:rsid w:val="00C00D7A"/>
    <w:rsid w:val="00C207A8"/>
    <w:rsid w:val="00C716F6"/>
    <w:rsid w:val="00C87EAF"/>
    <w:rsid w:val="00C96CC1"/>
    <w:rsid w:val="00CA5873"/>
    <w:rsid w:val="00CA5BA8"/>
    <w:rsid w:val="00CD70C9"/>
    <w:rsid w:val="00D12F0F"/>
    <w:rsid w:val="00D16BDF"/>
    <w:rsid w:val="00D17123"/>
    <w:rsid w:val="00D34A63"/>
    <w:rsid w:val="00D37283"/>
    <w:rsid w:val="00D4643F"/>
    <w:rsid w:val="00DC50FC"/>
    <w:rsid w:val="00E34169"/>
    <w:rsid w:val="00E3603A"/>
    <w:rsid w:val="00E408AF"/>
    <w:rsid w:val="00E44931"/>
    <w:rsid w:val="00EE27EF"/>
    <w:rsid w:val="00F269EC"/>
    <w:rsid w:val="00F36AD3"/>
    <w:rsid w:val="00F560FA"/>
    <w:rsid w:val="00F626D3"/>
    <w:rsid w:val="00F6509D"/>
    <w:rsid w:val="00F809F3"/>
    <w:rsid w:val="00F83F1C"/>
    <w:rsid w:val="00F95FC7"/>
    <w:rsid w:val="00F967B2"/>
    <w:rsid w:val="00FA49A4"/>
    <w:rsid w:val="00FA770B"/>
    <w:rsid w:val="00FB73F8"/>
    <w:rsid w:val="00FB73F9"/>
    <w:rsid w:val="00FC03C3"/>
    <w:rsid w:val="00FD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B0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character" w:styleId="Refdecomentrio">
    <w:name w:val="annotation reference"/>
    <w:basedOn w:val="Tipodeletrapredefinidodopargrafo"/>
    <w:rsid w:val="00AD3F9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AD3F9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AD3F98"/>
  </w:style>
  <w:style w:type="paragraph" w:styleId="Assuntodecomentrio">
    <w:name w:val="annotation subject"/>
    <w:basedOn w:val="Textodecomentrio"/>
    <w:next w:val="Textodecomentrio"/>
    <w:link w:val="AssuntodecomentrioCarcter"/>
    <w:rsid w:val="00AD3F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AD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e.ufmg.br/ebrapem/resumos/08-06r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2198-08F4-48F8-A83A-718D12F8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871</CharactersWithSpaces>
  <SharedDoc>false</SharedDoc>
  <HLinks>
    <vt:vector size="12" baseType="variant"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http://nrich.maths.org/public/viewer.php?obj_id=5578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2</cp:revision>
  <cp:lastPrinted>2006-10-25T12:50:00Z</cp:lastPrinted>
  <dcterms:created xsi:type="dcterms:W3CDTF">2009-01-22T17:32:00Z</dcterms:created>
  <dcterms:modified xsi:type="dcterms:W3CDTF">2009-01-22T17:32:00Z</dcterms:modified>
</cp:coreProperties>
</file>